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ectPr>
          <w:headerReference w:type="default" r:id="rId4"/>
          <w:footerReference w:type="default" r:id="rId5"/>
          <w:pgSz w:w="11900" w:h="16840" w:orient="portrait"/>
          <w:pgMar w:top="851" w:right="1127" w:bottom="851" w:left="851" w:header="709" w:footer="709"/>
          <w:bidi w:val="0"/>
        </w:sect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257571</wp:posOffset>
                </wp:positionH>
                <wp:positionV relativeFrom="page">
                  <wp:posOffset>1633994</wp:posOffset>
                </wp:positionV>
                <wp:extent cx="3655974" cy="657702"/>
                <wp:effectExtent l="0" t="0" r="0" b="0"/>
                <wp:wrapNone/>
                <wp:docPr id="1073741825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974" cy="6577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Please complete and return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this form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along with the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General Release &amp; Indemnity Form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and a copy of your Public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Liability Insurance (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if you have this) to: </w:t>
                            </w:r>
                            <w:r>
                              <w:rPr>
                                <w:rFonts w:ascii="Helvetica Neue" w:hAnsi="Helvetica Neue" w:hint="default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———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.3pt;margin-top:128.7pt;width:287.9pt;height:51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 xml:space="preserve">Please complete and return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this form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 xml:space="preserve"> along with the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General Release &amp; Indemnity Form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 xml:space="preserve"> and a copy of your Public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</w:rPr>
                        <w:t>Liability Insurance (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 xml:space="preserve">if you have this) to: </w:t>
                      </w:r>
                      <w:r>
                        <w:rPr>
                          <w:rFonts w:ascii="Helvetica Neue" w:hAnsi="Helvetica Neue" w:hint="default"/>
                          <w:sz w:val="22"/>
                          <w:szCs w:val="22"/>
                          <w:rtl w:val="0"/>
                          <w:lang w:val="en-US"/>
                        </w:rPr>
                        <w:t>———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&gt;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4012882</wp:posOffset>
                </wp:positionH>
                <wp:positionV relativeFrom="page">
                  <wp:posOffset>1621294</wp:posOffset>
                </wp:positionV>
                <wp:extent cx="3136543" cy="657702"/>
                <wp:effectExtent l="0" t="0" r="0" b="0"/>
                <wp:wrapNone/>
                <wp:docPr id="107374182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543" cy="6577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Helvetica Neue" w:cs="Helvetica Neue" w:hAnsi="Helvetica Neue" w:eastAsia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Market Coordinator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Helvetica Neue" w:cs="Helvetica Neue" w:hAnsi="Helvetica Neue" w:eastAsia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Rotary Club of Ocean Grove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PO Box 252, Ocean Grove 3226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16.0pt;margin-top:127.7pt;width:247.0pt;height:51.8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Helvetica Neue" w:cs="Helvetica Neue" w:hAnsi="Helvetica Neue" w:eastAsia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Market Coordinator</w:t>
                      </w:r>
                    </w:p>
                    <w:p>
                      <w:pPr>
                        <w:pStyle w:val="Body"/>
                        <w:rPr>
                          <w:rFonts w:ascii="Helvetica Neue" w:cs="Helvetica Neue" w:hAnsi="Helvetica Neue" w:eastAsia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Rotary Club of Ocean Grove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PO Box 252, Ocean Grove 3226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1246505</wp:posOffset>
                </wp:positionH>
                <wp:positionV relativeFrom="page">
                  <wp:posOffset>3369905</wp:posOffset>
                </wp:positionV>
                <wp:extent cx="725806" cy="250746"/>
                <wp:effectExtent l="0" t="0" r="0" b="0"/>
                <wp:wrapNone/>
                <wp:docPr id="107374182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6" cy="2507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EMAIL: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98.2pt;margin-top:265.3pt;width:57.2pt;height:19.7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EMAIL: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2537460</wp:posOffset>
                </wp:positionV>
                <wp:extent cx="901700" cy="283488"/>
                <wp:effectExtent l="0" t="0" r="0" b="0"/>
                <wp:wrapNone/>
                <wp:docPr id="107374182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834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7.6pt;margin-top:199.8pt;width:71.0pt;height:22.3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ADDRESS: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5405897</wp:posOffset>
                </wp:positionV>
                <wp:extent cx="1269365" cy="494467"/>
                <wp:effectExtent l="0" t="0" r="0" b="0"/>
                <wp:wrapNone/>
                <wp:docPr id="107374182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4944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HEALTH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REGULATIONS: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8.2pt;margin-top:425.7pt;width:99.9pt;height:38.9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HEALTH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REGULATIONS: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4728948</wp:posOffset>
                </wp:positionV>
                <wp:extent cx="1132127" cy="676950"/>
                <wp:effectExtent l="0" t="0" r="0" b="0"/>
                <wp:wrapNone/>
                <wp:docPr id="1073741830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27" cy="67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PUBLIC LIABILITY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br w:type="textWrapping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INSURANCE: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7.6pt;margin-top:372.4pt;width:89.1pt;height:53.3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PUBLIC LIABILITY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br w:type="textWrapping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INSURANCE: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3144480</wp:posOffset>
                </wp:positionV>
                <wp:extent cx="850900" cy="238125"/>
                <wp:effectExtent l="0" t="0" r="0" b="0"/>
                <wp:wrapNone/>
                <wp:docPr id="1073741831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38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MOBILE: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8.3pt;margin-top:247.6pt;width:67.0pt;height:18.8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MOBILE: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1176337</wp:posOffset>
                </wp:positionH>
                <wp:positionV relativeFrom="page">
                  <wp:posOffset>6372321</wp:posOffset>
                </wp:positionV>
                <wp:extent cx="6681970" cy="835581"/>
                <wp:effectExtent l="0" t="0" r="0" b="0"/>
                <wp:wrapNone/>
                <wp:docPr id="1073741832" name="officeArt object" descr="All EIGHT markets booked and paid for in advance are charged at a discount . A permanent site can be chosen if paying for the full market season. Payment for the full market season can be made by cheque/money order or via EFT (BSB 633 000 and Account No. 175 133 479 (NEW ACCOUNT NO.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970" cy="835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ind w:left="0" w:right="1282" w:firstLine="0"/>
                              <w:jc w:val="left"/>
                              <w:rPr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All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EIGHT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markets booked and paid for in advance are charged at a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discount . A permanent site can be chosen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  <w:rtl w:val="0"/>
                                <w:lang w:val="en-US"/>
                              </w:rPr>
                              <w:t>if paying for the full market season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. Payment for the full market season can be made by cheque/money order or via EFT (BSB 633 000 and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Account No. 175 133 479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000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(NEW ACCOUNT NO.)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0" w:right="1282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  <w:t xml:space="preserve"> –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Reference: Your surname - Market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.  If you have paid via EFT please tick this box. 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92.6pt;margin-top:501.8pt;width:526.1pt;height:65.8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ind w:left="0" w:right="1282" w:firstLine="0"/>
                        <w:jc w:val="left"/>
                        <w:rPr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All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EIGHT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markets booked and paid for in advance are charged at a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discount . A permanent site can be chosen </w:t>
                      </w:r>
                      <w:r>
                        <w:rPr>
                          <w:sz w:val="20"/>
                          <w:szCs w:val="20"/>
                          <w:u w:val="single"/>
                          <w:rtl w:val="0"/>
                          <w:lang w:val="en-US"/>
                        </w:rPr>
                        <w:t>if paying for the full market season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. Payment for the full market season can be made by cheque/money order or via EFT (BSB 633 000 and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  <w:t> 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Account No. 175 133 479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fe000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(NEW ACCOUNT NO.)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0" w:right="1282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</w:rPr>
                        <w:t xml:space="preserve"> –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>Reference: Your surname - Market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.  If you have paid via EFT please tick this box.  </w:t>
                      </w:r>
                      <w:r>
                        <w:rPr>
                          <w:sz w:val="20"/>
                          <w:szCs w:val="20"/>
                          <w:rtl w:val="0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287337</wp:posOffset>
                </wp:positionH>
                <wp:positionV relativeFrom="page">
                  <wp:posOffset>480516</wp:posOffset>
                </wp:positionV>
                <wp:extent cx="3696018" cy="1149350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018" cy="11493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30"/>
                                <w:szCs w:val="30"/>
                                <w:rtl w:val="0"/>
                                <w:lang w:val="en-US"/>
                              </w:rPr>
                              <w:t>Rotary Club of Ocean Grove Inc.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Application Form for Markets 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ff0000"/>
                                <w:sz w:val="26"/>
                                <w:szCs w:val="26"/>
                                <w:u w:val="single" w:color="ff0000"/>
                                <w:rtl w:val="0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ff0000"/>
                                <w:sz w:val="26"/>
                                <w:szCs w:val="26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24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ff0000"/>
                                <w:sz w:val="26"/>
                                <w:szCs w:val="26"/>
                                <w:u w:val="single" w:color="ff0000"/>
                                <w:rtl w:val="0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ff0000"/>
                                <w:sz w:val="26"/>
                                <w:szCs w:val="26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7c9547"/>
                                <w14:textFill>
                                  <w14:solidFill>
                                    <w14:srgbClr w14:val="7C964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7c9547"/>
                                <w:rtl w:val="0"/>
                                <w:lang w:val="en-US"/>
                                <w14:textFill>
                                  <w14:solidFill>
                                    <w14:srgbClr w14:val="7C9647"/>
                                  </w14:solidFill>
                                </w14:textFill>
                              </w:rPr>
                              <w:t>mobile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7c9547"/>
                                <w:rtl w:val="0"/>
                                <w14:textFill>
                                  <w14:solidFill>
                                    <w14:srgbClr w14:val="7C9647"/>
                                  </w14:solidFill>
                                </w14:textFill>
                              </w:rPr>
                              <w:t>: 0401 606 036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ff"/>
                                <w:u w:color="0000ff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4f81bd"/>
                                <w:rtl w:val="0"/>
                                <w:lang w:val="en-US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 xml:space="preserve">email: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4f81bd"/>
                                <w:u w:color="0000ff"/>
                                <w:rtl w:val="0"/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oceangroverotarymarket@gmail.com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ff"/>
                                <w:u w:color="0000ff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99403d"/>
                                <w:u w:color="0000ff"/>
                                <w:rtl w:val="0"/>
                                <w:lang w:val="en-US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 xml:space="preserve">website: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99403d"/>
                                <w:rtl w:val="0"/>
                                <w:lang w:val="en-US"/>
                                <w14:textFill>
                                  <w14:solidFill>
                                    <w14:srgbClr w14:val="9A403E"/>
                                  </w14:solidFill>
                                </w14:textFill>
                              </w:rPr>
                              <w:t>rotaryoceangrove.org.au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2.6pt;margin-top:37.8pt;width:291.0pt;height:90.5pt;z-index: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30"/>
                          <w:szCs w:val="30"/>
                          <w:rtl w:val="0"/>
                          <w:lang w:val="en-US"/>
                        </w:rPr>
                        <w:t>Rotary Club of Ocean Grove Inc.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Application Form for Markets </w:t>
                      </w:r>
                      <w:r>
                        <w:rPr>
                          <w:rFonts w:ascii="Helvetica Neue" w:hAnsi="Helvetica Neue" w:hint="default"/>
                          <w:b w:val="1"/>
                          <w:bCs w:val="1"/>
                          <w:sz w:val="26"/>
                          <w:szCs w:val="26"/>
                          <w:rtl w:val="0"/>
                        </w:rPr>
                        <w:t xml:space="preserve">–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ff0000"/>
                          <w:sz w:val="26"/>
                          <w:szCs w:val="26"/>
                          <w:u w:val="single" w:color="ff0000"/>
                          <w:rtl w:val="0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ff0000"/>
                          <w:sz w:val="26"/>
                          <w:szCs w:val="26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24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ff0000"/>
                          <w:sz w:val="26"/>
                          <w:szCs w:val="26"/>
                          <w:u w:val="single" w:color="ff0000"/>
                          <w:rtl w:val="0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ff0000"/>
                          <w:sz w:val="26"/>
                          <w:szCs w:val="26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7c9547"/>
                          <w14:textFill>
                            <w14:solidFill>
                              <w14:srgbClr w14:val="7C9647"/>
                            </w14:solidFill>
                          </w14:textFill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7c9547"/>
                          <w:rtl w:val="0"/>
                          <w:lang w:val="en-US"/>
                          <w14:textFill>
                            <w14:solidFill>
                              <w14:srgbClr w14:val="7C9647"/>
                            </w14:solidFill>
                          </w14:textFill>
                        </w:rPr>
                        <w:t>mobile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7c9547"/>
                          <w:rtl w:val="0"/>
                          <w14:textFill>
                            <w14:solidFill>
                              <w14:srgbClr w14:val="7C9647"/>
                            </w14:solidFill>
                          </w14:textFill>
                        </w:rPr>
                        <w:t>: 0401 606 036</w:t>
                      </w:r>
                    </w:p>
                    <w:p>
                      <w:pPr>
                        <w:pStyle w:val="Body"/>
                        <w:jc w:val="center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0000ff"/>
                          <w:u w:color="0000ff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4f81bd"/>
                          <w:rtl w:val="0"/>
                          <w:lang w:val="en-US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 xml:space="preserve">email: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4f81bd"/>
                          <w:u w:color="0000ff"/>
                          <w:rtl w:val="0"/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oceangroverotarymarket@gmail.com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0000ff"/>
                          <w:u w:color="0000ff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99403d"/>
                          <w:u w:color="0000ff"/>
                          <w:rtl w:val="0"/>
                          <w:lang w:val="en-US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 xml:space="preserve">website: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i w:val="1"/>
                          <w:iCs w:val="1"/>
                          <w:outline w:val="0"/>
                          <w:color w:val="99403d"/>
                          <w:rtl w:val="0"/>
                          <w:lang w:val="en-US"/>
                          <w14:textFill>
                            <w14:solidFill>
                              <w14:srgbClr w14:val="9A403E"/>
                            </w14:solidFill>
                          </w14:textFill>
                        </w:rPr>
                        <w:t>rotaryoceangrove.org.au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4019867</wp:posOffset>
                </wp:positionH>
                <wp:positionV relativeFrom="page">
                  <wp:posOffset>247154</wp:posOffset>
                </wp:positionV>
                <wp:extent cx="1028700" cy="228600"/>
                <wp:effectExtent l="0" t="0" r="0" b="0"/>
                <wp:wrapNone/>
                <wp:docPr id="1073741834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Office Use Only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16.5pt;margin-top:19.5pt;width:81.0pt;height:18.0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>Office Use Only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1087437</wp:posOffset>
                </wp:positionH>
                <wp:positionV relativeFrom="page">
                  <wp:posOffset>2237839</wp:posOffset>
                </wp:positionV>
                <wp:extent cx="3086100" cy="228600"/>
                <wp:effectExtent l="0" t="0" r="0" b="0"/>
                <wp:wrapNone/>
                <wp:docPr id="107374183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85.6pt;margin-top:176.2pt;width:243.0pt;height:18.0pt;z-index: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1087437</wp:posOffset>
                </wp:positionH>
                <wp:positionV relativeFrom="page">
                  <wp:posOffset>2564903</wp:posOffset>
                </wp:positionV>
                <wp:extent cx="3086100" cy="228600"/>
                <wp:effectExtent l="0" t="0" r="0" b="0"/>
                <wp:wrapNone/>
                <wp:docPr id="1073741836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85.6pt;margin-top:202.0pt;width:243.0pt;height:18.0pt;z-index:2516705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1087437</wp:posOffset>
                </wp:positionH>
                <wp:positionV relativeFrom="page">
                  <wp:posOffset>2815728</wp:posOffset>
                </wp:positionV>
                <wp:extent cx="3086100" cy="228600"/>
                <wp:effectExtent l="0" t="0" r="0" b="0"/>
                <wp:wrapNone/>
                <wp:docPr id="1073741837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85.6pt;margin-top:221.7pt;width:243.0pt;height:18.0pt;z-index:2516715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5053329</wp:posOffset>
                </wp:positionH>
                <wp:positionV relativeFrom="page">
                  <wp:posOffset>2803028</wp:posOffset>
                </wp:positionV>
                <wp:extent cx="1031558" cy="241300"/>
                <wp:effectExtent l="0" t="0" r="0" b="0"/>
                <wp:wrapNone/>
                <wp:docPr id="107374183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58" cy="2413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397.9pt;margin-top:220.7pt;width:81.2pt;height:19.0pt;z-index: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1913572</wp:posOffset>
                </wp:positionH>
                <wp:positionV relativeFrom="page">
                  <wp:posOffset>3149243</wp:posOffset>
                </wp:positionV>
                <wp:extent cx="1600200" cy="228600"/>
                <wp:effectExtent l="0" t="0" r="0" b="0"/>
                <wp:wrapNone/>
                <wp:docPr id="107374183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50.7pt;margin-top:248.0pt;width:126.0pt;height:18.0pt;z-index:2516736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4370387</wp:posOffset>
                </wp:positionH>
                <wp:positionV relativeFrom="page">
                  <wp:posOffset>3149242</wp:posOffset>
                </wp:positionV>
                <wp:extent cx="1714500" cy="228600"/>
                <wp:effectExtent l="0" t="0" r="0" b="0"/>
                <wp:wrapNone/>
                <wp:docPr id="1073741840" name="officeArt object" descr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44.1pt;margin-top:248.0pt;width:135.0pt;height:18.0pt;z-index:25167462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1913572</wp:posOffset>
                </wp:positionH>
                <wp:positionV relativeFrom="page">
                  <wp:posOffset>3393638</wp:posOffset>
                </wp:positionV>
                <wp:extent cx="2623186" cy="203280"/>
                <wp:effectExtent l="0" t="0" r="0" b="0"/>
                <wp:wrapNone/>
                <wp:docPr id="1073741841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6" cy="20328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150.7pt;margin-top:267.2pt;width:206.6pt;height:16.0pt;z-index:2516756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1962150</wp:posOffset>
                </wp:positionH>
                <wp:positionV relativeFrom="page">
                  <wp:posOffset>4053721</wp:posOffset>
                </wp:positionV>
                <wp:extent cx="4738371" cy="228600"/>
                <wp:effectExtent l="0" t="0" r="0" b="0"/>
                <wp:wrapNone/>
                <wp:docPr id="1073741842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371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154.5pt;margin-top:319.2pt;width:373.1pt;height:18.0pt;z-index:25167667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1962150</wp:posOffset>
                </wp:positionH>
                <wp:positionV relativeFrom="page">
                  <wp:posOffset>4291846</wp:posOffset>
                </wp:positionV>
                <wp:extent cx="4738371" cy="228600"/>
                <wp:effectExtent l="0" t="0" r="0" b="0"/>
                <wp:wrapNone/>
                <wp:docPr id="1073741843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371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154.5pt;margin-top:337.9pt;width:373.1pt;height:18.0pt;z-index:25167769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1962150</wp:posOffset>
                </wp:positionH>
                <wp:positionV relativeFrom="page">
                  <wp:posOffset>4529971</wp:posOffset>
                </wp:positionV>
                <wp:extent cx="4738371" cy="228600"/>
                <wp:effectExtent l="0" t="0" r="0" b="0"/>
                <wp:wrapNone/>
                <wp:docPr id="1073741844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371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54.5pt;margin-top:356.7pt;width:373.1pt;height:18.0pt;z-index:25167872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1445577</wp:posOffset>
                </wp:positionH>
                <wp:positionV relativeFrom="page">
                  <wp:posOffset>4832181</wp:posOffset>
                </wp:positionV>
                <wp:extent cx="5262246" cy="288001"/>
                <wp:effectExtent l="0" t="0" r="0" b="0"/>
                <wp:wrapNone/>
                <wp:docPr id="1073741845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6" cy="28800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If you have a policy, please 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send/attach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a copy of your cert. of currency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113.8pt;margin-top:380.5pt;width:414.4pt;height:22.7pt;z-index:25167974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 xml:space="preserve">If you have a policy, please 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>send/attach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 xml:space="preserve"> a copy of your cert. of currency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5994717</wp:posOffset>
                </wp:positionH>
                <wp:positionV relativeFrom="page">
                  <wp:posOffset>6875380</wp:posOffset>
                </wp:positionV>
                <wp:extent cx="189865" cy="165100"/>
                <wp:effectExtent l="0" t="0" r="0" b="0"/>
                <wp:wrapNone/>
                <wp:docPr id="1073741846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72.0pt;margin-top:541.4pt;width:14.9pt;height:13.0pt;z-index:25168076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475754</wp:posOffset>
                </wp:positionV>
                <wp:extent cx="2958783" cy="1171575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783" cy="1171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639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2449"/>
                              <w:gridCol w:w="2190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56" w:hRule="atLeast"/>
                              </w:trPr>
                              <w:tc>
                                <w:tcPr>
                                  <w:tcW w:type="dxa" w:w="244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ed7e7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Application: Date Received</w:t>
                                  </w:r>
                                </w:p>
                              </w:tc>
                              <w:tc>
                                <w:tcPr>
                                  <w:tcW w:type="dxa" w:w="2190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ed7e7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56" w:hRule="atLeast"/>
                              </w:trPr>
                              <w:tc>
                                <w:tcPr>
                                  <w:tcW w:type="dxa" w:w="244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8ecf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Application: Date Processed</w:t>
                                  </w:r>
                                </w:p>
                              </w:tc>
                              <w:tc>
                                <w:tcPr>
                                  <w:tcW w:type="dxa" w:w="2190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8ecf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56" w:hRule="atLeast"/>
                              </w:trPr>
                              <w:tc>
                                <w:tcPr>
                                  <w:tcW w:type="dxa" w:w="244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ed7e7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Site No. Allocated (Full Year)</w:t>
                                  </w:r>
                                </w:p>
                              </w:tc>
                              <w:tc>
                                <w:tcPr>
                                  <w:tcW w:type="dxa" w:w="2190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ced7e7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56" w:hRule="atLeast"/>
                              </w:trPr>
                              <w:tc>
                                <w:tcPr>
                                  <w:tcW w:type="dxa" w:w="2449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8ecf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tabs>
                                      <w:tab w:val="left" w:pos="1440"/>
                                    </w:tabs>
                                    <w:suppressAutoHyphens w:val="1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outlineLvl w:val="0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8"/>
                                      <w:szCs w:val="18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Receipt Number</w:t>
                                  </w:r>
                                </w:p>
                              </w:tc>
                              <w:tc>
                                <w:tcPr>
                                  <w:tcW w:type="dxa" w:w="2190"/>
                                  <w:tcBorders>
                                    <w:top w:val="single" w:color="ffffff" w:sz="8" w:space="0" w:shadow="0" w:frame="0"/>
                                    <w:left w:val="single" w:color="ffffff" w:sz="8" w:space="0" w:shadow="0" w:frame="0"/>
                                    <w:bottom w:val="single" w:color="ffffff" w:sz="8" w:space="0" w:shadow="0" w:frame="0"/>
                                    <w:right w:val="single" w:color="ffffff" w:sz="8" w:space="0" w:shadow="0" w:frame="0"/>
                                  </w:tcBorders>
                                  <w:shd w:val="clear" w:color="auto" w:fill="e8ecf3"/>
                                  <w:tcMar>
                                    <w:top w:type="dxa" w:w="0"/>
                                    <w:left w:type="dxa" w:w="0"/>
                                    <w:bottom w:type="dxa" w:w="0"/>
                                    <w:right w:type="dxa" w:w="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318.8pt;margin-top:37.5pt;width:233.0pt;height:92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639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2449"/>
                        <w:gridCol w:w="2190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456" w:hRule="atLeast"/>
                        </w:trPr>
                        <w:tc>
                          <w:tcPr>
                            <w:tcW w:type="dxa" w:w="244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ed7e7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Application: Date Received</w:t>
                            </w:r>
                          </w:p>
                        </w:tc>
                        <w:tc>
                          <w:tcPr>
                            <w:tcW w:type="dxa" w:w="2190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ed7e7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56" w:hRule="atLeast"/>
                        </w:trPr>
                        <w:tc>
                          <w:tcPr>
                            <w:tcW w:type="dxa" w:w="244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8ecf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Application: Date Processed</w:t>
                            </w:r>
                          </w:p>
                        </w:tc>
                        <w:tc>
                          <w:tcPr>
                            <w:tcW w:type="dxa" w:w="2190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8ecf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56" w:hRule="atLeast"/>
                        </w:trPr>
                        <w:tc>
                          <w:tcPr>
                            <w:tcW w:type="dxa" w:w="244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ed7e7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Site No. Allocated (Full Year)</w:t>
                            </w:r>
                          </w:p>
                        </w:tc>
                        <w:tc>
                          <w:tcPr>
                            <w:tcW w:type="dxa" w:w="2190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ced7e7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56" w:hRule="atLeast"/>
                        </w:trPr>
                        <w:tc>
                          <w:tcPr>
                            <w:tcW w:type="dxa" w:w="2449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8ecf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tabs>
                                <w:tab w:val="left" w:pos="1440"/>
                              </w:tabs>
                              <w:suppressAutoHyphens w:val="1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8"/>
                                <w:szCs w:val="18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Receipt Number</w:t>
                            </w:r>
                          </w:p>
                        </w:tc>
                        <w:tc>
                          <w:tcPr>
                            <w:tcW w:type="dxa" w:w="2190"/>
                            <w:tcBorders>
                              <w:top w:val="single" w:color="ffffff" w:sz="8" w:space="0" w:shadow="0" w:frame="0"/>
                              <w:left w:val="single" w:color="ffffff" w:sz="8" w:space="0" w:shadow="0" w:frame="0"/>
                              <w:bottom w:val="single" w:color="ffffff" w:sz="8" w:space="0" w:shadow="0" w:frame="0"/>
                              <w:right w:val="single" w:color="ffffff" w:sz="8" w:space="0" w:shadow="0" w:frame="0"/>
                            </w:tcBorders>
                            <w:shd w:val="clear" w:color="auto" w:fill="e8ecf3"/>
                            <w:tcMar>
                              <w:top w:type="dxa" w:w="0"/>
                              <w:left w:type="dxa" w:w="0"/>
                              <w:bottom w:type="dxa" w:w="0"/>
                              <w:right w:type="dxa" w:w="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2225814</wp:posOffset>
                </wp:positionV>
                <wp:extent cx="645795" cy="283488"/>
                <wp:effectExtent l="0" t="0" r="0" b="0"/>
                <wp:wrapNone/>
                <wp:docPr id="107374184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834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NAME: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17.6pt;margin-top:175.3pt;width:50.8pt;height:22.3pt;z-index:25168281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NAME: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4285297</wp:posOffset>
                </wp:positionH>
                <wp:positionV relativeFrom="page">
                  <wp:posOffset>2788285</wp:posOffset>
                </wp:positionV>
                <wp:extent cx="704533" cy="283488"/>
                <wp:effectExtent l="0" t="0" r="0" b="0"/>
                <wp:wrapNone/>
                <wp:docPr id="107374184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33" cy="2834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PCODE: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337.4pt;margin-top:219.6pt;width:55.5pt;height:22.3pt;z-index:25168384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PCODE: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3147060</wp:posOffset>
                </wp:positionV>
                <wp:extent cx="850900" cy="461566"/>
                <wp:effectExtent l="0" t="0" r="0" b="0"/>
                <wp:wrapNone/>
                <wp:docPr id="1073741850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615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CONTACT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br w:type="textWrapping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17.6pt;margin-top:247.8pt;width:67.0pt;height:36.3pt;z-index:2516848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CONTACT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br w:type="textWrapping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DETAILS: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3625215</wp:posOffset>
                </wp:positionH>
                <wp:positionV relativeFrom="page">
                  <wp:posOffset>3138130</wp:posOffset>
                </wp:positionV>
                <wp:extent cx="725806" cy="244475"/>
                <wp:effectExtent l="0" t="0" r="0" b="0"/>
                <wp:wrapNone/>
                <wp:docPr id="1073741851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6" cy="244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 xml:space="preserve">HOME: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285.5pt;margin-top:247.1pt;width:57.2pt;height:19.2pt;z-index:2516858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 xml:space="preserve">HOME: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4256187</wp:posOffset>
                </wp:positionV>
                <wp:extent cx="901700" cy="299919"/>
                <wp:effectExtent l="0" t="0" r="0" b="0"/>
                <wp:wrapNone/>
                <wp:docPr id="1073741852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999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PRODUCT: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17.6pt;margin-top:335.1pt;width:71.0pt;height:23.6pt;z-index:2516869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PRODUCT: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1445577</wp:posOffset>
                </wp:positionH>
                <wp:positionV relativeFrom="page">
                  <wp:posOffset>5129706</wp:posOffset>
                </wp:positionV>
                <wp:extent cx="5262246" cy="288000"/>
                <wp:effectExtent l="0" t="0" r="0" b="0"/>
                <wp:wrapNone/>
                <wp:docPr id="1073741853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6" cy="2880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Otherwise, you are required to purchase your cover through our Insurers at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$9 per market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113.8pt;margin-top:403.9pt;width:414.4pt;height:22.7pt;z-index:2516879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 xml:space="preserve">Otherwise, you are required to purchase your cover through our Insurers at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$9 per market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247451</wp:posOffset>
                </wp:positionH>
                <wp:positionV relativeFrom="page">
                  <wp:posOffset>5257800</wp:posOffset>
                </wp:positionV>
                <wp:extent cx="937816" cy="253246"/>
                <wp:effectExtent l="0" t="0" r="0" b="0"/>
                <wp:wrapNone/>
                <wp:docPr id="1073741854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16" cy="253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(Compulsory)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19.5pt;margin-top:414.0pt;width:73.8pt;height:19.9pt;z-index:2516889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(Compulsory)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1445577</wp:posOffset>
                </wp:positionH>
                <wp:positionV relativeFrom="page">
                  <wp:posOffset>5585330</wp:posOffset>
                </wp:positionV>
                <wp:extent cx="5262246" cy="288001"/>
                <wp:effectExtent l="0" t="0" r="0" b="0"/>
                <wp:wrapNone/>
                <wp:docPr id="1073741855" name="officeArt object" descr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6" cy="28800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Please send/attach a copy of your Food Permit/Temp. Food Premises Certificate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113.8pt;margin-top:439.8pt;width:414.4pt;height:22.7pt;z-index:2516899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>Please send/attach a copy of your Food Permit/Temp. Food Premises Certificate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257571</wp:posOffset>
                </wp:positionH>
                <wp:positionV relativeFrom="page">
                  <wp:posOffset>5789193</wp:posOffset>
                </wp:positionV>
                <wp:extent cx="1062753" cy="384810"/>
                <wp:effectExtent l="0" t="0" r="0" b="0"/>
                <wp:wrapNone/>
                <wp:docPr id="107374185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753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(If relevant to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your Application)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visibility:visible;position:absolute;margin-left:20.3pt;margin-top:455.8pt;width:83.7pt;height:30.3pt;z-index:2516910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(If relevant to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your Application)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6123203</wp:posOffset>
                </wp:positionV>
                <wp:extent cx="901700" cy="299919"/>
                <wp:effectExtent l="0" t="0" r="0" b="0"/>
                <wp:wrapNone/>
                <wp:docPr id="107374185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999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PAYMENT: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17.6pt;margin-top:482.1pt;width:71.0pt;height:23.6pt;z-index:2516920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PAYMENT: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1176337</wp:posOffset>
                </wp:positionH>
                <wp:positionV relativeFrom="page">
                  <wp:posOffset>6123203</wp:posOffset>
                </wp:positionV>
                <wp:extent cx="2145785" cy="299919"/>
                <wp:effectExtent l="0" t="0" r="0" b="0"/>
                <wp:wrapNone/>
                <wp:docPr id="107374185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85" cy="2999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FULL MARKET SEASON: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92.6pt;margin-top:482.1pt;width:169.0pt;height:23.6pt;z-index:2516930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FULL MARKET SEASON: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3546911</wp:posOffset>
                </wp:positionH>
                <wp:positionV relativeFrom="page">
                  <wp:posOffset>6123203</wp:posOffset>
                </wp:positionV>
                <wp:extent cx="3361452" cy="299919"/>
                <wp:effectExtent l="0" t="0" r="0" b="0"/>
                <wp:wrapNone/>
                <wp:docPr id="1073741859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452" cy="2999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$280/site (+ Insurance cover if required $72)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279.3pt;margin-top:482.1pt;width:264.7pt;height:23.6pt;z-index:2516940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$280/site (+ Insurance cover if required $72)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6372321</wp:posOffset>
                </wp:positionV>
                <wp:extent cx="901700" cy="299919"/>
                <wp:effectExtent l="0" t="0" r="0" b="0"/>
                <wp:wrapNone/>
                <wp:docPr id="1073741860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999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OPTION 1: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17.6pt;margin-top:501.8pt;width:71.0pt;height:23.6pt;z-index:2516951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OPTION 1: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7121442</wp:posOffset>
                </wp:positionV>
                <wp:extent cx="901700" cy="299919"/>
                <wp:effectExtent l="0" t="0" r="0" b="0"/>
                <wp:wrapNone/>
                <wp:docPr id="1073741861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999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OPTION 2: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17.6pt;margin-top:560.7pt;width:71.0pt;height:23.6pt;z-index:2516961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OPTION 2: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1176337</wp:posOffset>
                </wp:positionH>
                <wp:positionV relativeFrom="page">
                  <wp:posOffset>7121442</wp:posOffset>
                </wp:positionV>
                <wp:extent cx="2145785" cy="299919"/>
                <wp:effectExtent l="0" t="0" r="0" b="0"/>
                <wp:wrapNone/>
                <wp:docPr id="1073741862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85" cy="299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INDIVIDUAL MARKETS: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92.6pt;margin-top:560.7pt;width:169.0pt;height:23.6pt;z-index:2516971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INDIVIDUAL MARKETS: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7121442</wp:posOffset>
                </wp:positionV>
                <wp:extent cx="2705735" cy="299919"/>
                <wp:effectExtent l="0" t="0" r="0" b="0"/>
                <wp:wrapNone/>
                <wp:docPr id="1073741863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2999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$40/site (+ Insurance if required @ $9)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311.0pt;margin-top:560.7pt;width:213.0pt;height:23.6pt;z-index:2516981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$40/site (+ Insurance if required @ $9)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222885</wp:posOffset>
                </wp:positionH>
                <wp:positionV relativeFrom="page">
                  <wp:posOffset>8257854</wp:posOffset>
                </wp:positionV>
                <wp:extent cx="1384301" cy="358815"/>
                <wp:effectExtent l="0" t="0" r="0" b="0"/>
                <wp:wrapNone/>
                <wp:docPr id="1073741864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1" cy="3588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MARKET DATES: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17.6pt;margin-top:650.2pt;width:109.0pt;height:28.3pt;z-index:2516992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MARKET DATES: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341840</wp:posOffset>
                </wp:positionH>
                <wp:positionV relativeFrom="page">
                  <wp:posOffset>9381637</wp:posOffset>
                </wp:positionV>
                <wp:extent cx="6800850" cy="559141"/>
                <wp:effectExtent l="0" t="0" r="0" b="0"/>
                <wp:wrapNone/>
                <wp:docPr id="1073741865" name="officeArt object" descr="All stall holders must complete and submit this form before they can participate in a market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5914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All stall holders must complete and submit this form before they can participate in a market.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40" w:line="274" w:lineRule="exact"/>
                              <w:ind w:left="158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One application per season will suffice. Subsequent attendances do not require the completion of an additional form.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visibility:visible;position:absolute;margin-left:26.9pt;margin-top:738.7pt;width:535.5pt;height:44.0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8pt" dashstyle="1 2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All stall holders must complete and submit this form before they can participate in a market.</w:t>
                      </w:r>
                    </w:p>
                    <w:p>
                      <w:pPr>
                        <w:pStyle w:val="Default"/>
                        <w:bidi w:val="0"/>
                        <w:spacing w:before="40" w:line="274" w:lineRule="exact"/>
                        <w:ind w:left="158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One application per season will suffice. Subsequent attendances do not require the completion of an additional form.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38767</wp:posOffset>
                </wp:positionH>
                <wp:positionV relativeFrom="page">
                  <wp:posOffset>8914389</wp:posOffset>
                </wp:positionV>
                <wp:extent cx="6959535" cy="460513"/>
                <wp:effectExtent l="0" t="0" r="0" b="0"/>
                <wp:wrapNone/>
                <wp:docPr id="1073741866" name="officeArt object" descr="Completion and submission of this form indicates that you agree to abide by th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535" cy="4605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ascii="Helvetica Neue" w:cs="Helvetica Neue" w:hAnsi="Helvetica Neue" w:eastAsia="Helvetica Neu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Completion and submission of this form indicates that you agree to abide by the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</w:pP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Conditions for Market Sites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”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July 2024 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(Page 2)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3.1pt;margin-top:701.9pt;width:548.0pt;height:36.3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ascii="Helvetica Neue" w:cs="Helvetica Neue" w:hAnsi="Helvetica Neue" w:eastAsia="Helvetica Neue"/>
                          <w:sz w:val="20"/>
                          <w:szCs w:val="20"/>
                        </w:rPr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>Completion and submission of this form indicates that you agree to abide by the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</w:pPr>
                      <w:r>
                        <w:rPr>
                          <w:rFonts w:ascii="Helvetica Neue" w:hAnsi="Helvetica Neue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Conditions for Market Sites</w:t>
                      </w:r>
                      <w:r>
                        <w:rPr>
                          <w:rFonts w:ascii="Helvetica Neue" w:hAnsi="Helvetica Neue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”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July 2024 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>(Page 2)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312155</wp:posOffset>
                </wp:positionH>
                <wp:positionV relativeFrom="page">
                  <wp:posOffset>10038953</wp:posOffset>
                </wp:positionV>
                <wp:extent cx="3430111" cy="326073"/>
                <wp:effectExtent l="0" t="0" r="0" b="0"/>
                <wp:wrapNone/>
                <wp:docPr id="1073741867" name="officeArt object" descr="Signature: ……………………………………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111" cy="3260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Signature: 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24.6pt;margin-top:790.5pt;width:270.1pt;height:25.7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Signature: </w:t>
                      </w:r>
                      <w:r>
                        <w:rPr>
                          <w:rFonts w:ascii="Helvetica Neue" w:hAnsi="Helvetica Neue" w:hint="default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……………………………………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..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ge">
                  <wp:posOffset>10038953</wp:posOffset>
                </wp:positionV>
                <wp:extent cx="3430111" cy="326073"/>
                <wp:effectExtent l="0" t="0" r="0" b="0"/>
                <wp:wrapNone/>
                <wp:docPr id="1073741868" name="officeArt object" descr="Date: ……………………………………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111" cy="3260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Date: </w:t>
                            </w:r>
                            <w:r>
                              <w:rPr>
                                <w:rFonts w:ascii="Helvetica Neue" w:hAnsi="Helvetica Neue" w:hint="default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visibility:visible;position:absolute;margin-left:318.2pt;margin-top:790.5pt;width:270.1pt;height:25.7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 xml:space="preserve">Date: </w:t>
                      </w:r>
                      <w:r>
                        <w:rPr>
                          <w:rFonts w:ascii="Helvetica Neue" w:hAnsi="Helvetica Neue" w:hint="default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……………………………………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6"/>
                          <w:szCs w:val="26"/>
                          <w:rtl w:val="0"/>
                          <w:lang w:val="en-US"/>
                        </w:rPr>
                        <w:t>..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5344" behindDoc="0" locked="0" layoutInCell="1" allowOverlap="1">
                <wp:simplePos x="0" y="0"/>
                <wp:positionH relativeFrom="page">
                  <wp:posOffset>247451</wp:posOffset>
                </wp:positionH>
                <wp:positionV relativeFrom="page">
                  <wp:posOffset>7986074</wp:posOffset>
                </wp:positionV>
                <wp:extent cx="3199765" cy="284481"/>
                <wp:effectExtent l="0" t="0" r="0" b="0"/>
                <wp:wrapNone/>
                <wp:docPr id="1073741869" name="officeArt object" descr="Please tick if you require a powered site ($5/Market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284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Please tick 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if you require a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powered site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($5/Market)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visibility:visible;position:absolute;margin-left:19.5pt;margin-top:628.8pt;width:251.9pt;height:22.4pt;z-index:2517053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Please tick 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 xml:space="preserve">if you require a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powered site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 xml:space="preserve"> ($5/Market)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page">
                  <wp:posOffset>3352284</wp:posOffset>
                </wp:positionH>
                <wp:positionV relativeFrom="page">
                  <wp:posOffset>8045764</wp:posOffset>
                </wp:positionV>
                <wp:extent cx="189865" cy="165100"/>
                <wp:effectExtent l="0" t="0" r="0" b="0"/>
                <wp:wrapNone/>
                <wp:docPr id="1073741870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1" style="visibility:visible;position:absolute;margin-left:264.0pt;margin-top:633.5pt;width:14.9pt;height:13.0pt;z-index:25170636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7392" behindDoc="0" locked="0" layoutInCell="1" allowOverlap="1">
                <wp:simplePos x="0" y="0"/>
                <wp:positionH relativeFrom="page">
                  <wp:posOffset>3625215</wp:posOffset>
                </wp:positionH>
                <wp:positionV relativeFrom="page">
                  <wp:posOffset>7998179</wp:posOffset>
                </wp:positionV>
                <wp:extent cx="3311208" cy="260271"/>
                <wp:effectExtent l="0" t="0" r="0" b="0"/>
                <wp:wrapNone/>
                <wp:docPr id="1073741871" name="officeArt object" descr="If you require multiple sites, indicate number requir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208" cy="2602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If you require 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multiple sites</w:t>
                            </w:r>
                            <w:r>
                              <w:rPr>
                                <w:rFonts w:ascii="Helvetica Neue" w:hAnsi="Helvetica Neue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, indicate number required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285.5pt;margin-top:629.8pt;width:260.7pt;height:20.5pt;z-index:2517073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</w:pP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 xml:space="preserve">If you require 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multiple sites</w:t>
                      </w:r>
                      <w:r>
                        <w:rPr>
                          <w:rFonts w:ascii="Helvetica Neue" w:hAnsi="Helvetica Neue"/>
                          <w:sz w:val="20"/>
                          <w:szCs w:val="20"/>
                          <w:rtl w:val="0"/>
                          <w:lang w:val="en-US"/>
                        </w:rPr>
                        <w:t>, indicate number required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8416" behindDoc="0" locked="0" layoutInCell="1" allowOverlap="1">
                <wp:simplePos x="0" y="0"/>
                <wp:positionH relativeFrom="page">
                  <wp:posOffset>6803707</wp:posOffset>
                </wp:positionH>
                <wp:positionV relativeFrom="page">
                  <wp:posOffset>8045764</wp:posOffset>
                </wp:positionV>
                <wp:extent cx="189865" cy="165100"/>
                <wp:effectExtent l="0" t="0" r="0" b="0"/>
                <wp:wrapNone/>
                <wp:docPr id="1073741872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3" style="visibility:visible;position:absolute;margin-left:535.7pt;margin-top:633.5pt;width:14.9pt;height:13.0pt;z-index:25170841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bidi w:val="0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09440" behindDoc="0" locked="0" layoutInCell="1" allowOverlap="1">
                <wp:simplePos x="0" y="0"/>
                <wp:positionH relativeFrom="page">
                  <wp:posOffset>234870</wp:posOffset>
                </wp:positionH>
                <wp:positionV relativeFrom="page">
                  <wp:posOffset>7426123</wp:posOffset>
                </wp:positionV>
                <wp:extent cx="919242" cy="485775"/>
                <wp:effectExtent l="0" t="0" r="0" b="0"/>
                <wp:wrapNone/>
                <wp:docPr id="1073741873" name="officeArt object" descr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242" cy="4857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Payment can be made in advance or on market day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visibility:visible;position:absolute;margin-left:18.5pt;margin-top:584.7pt;width:72.4pt;height:38.2pt;z-index:25170944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18"/>
                          <w:szCs w:val="18"/>
                          <w:rtl w:val="0"/>
                          <w:lang w:val="en-US"/>
                        </w:rPr>
                        <w:t>Payment can be made in advance or on market day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0464" behindDoc="0" locked="0" layoutInCell="1" allowOverlap="1">
                <wp:simplePos x="0" y="0"/>
                <wp:positionH relativeFrom="page">
                  <wp:posOffset>1195387</wp:posOffset>
                </wp:positionH>
                <wp:positionV relativeFrom="page">
                  <wp:posOffset>7327579</wp:posOffset>
                </wp:positionV>
                <wp:extent cx="6180455" cy="682864"/>
                <wp:effectExtent l="0" t="0" r="0" b="0"/>
                <wp:wrapNone/>
                <wp:docPr id="1073741874" name="officeArt object" descr="• Casuals paying in advance (Payment details above) means you can enter from 7 am and we will have allocated a site to you and will hold it until 8 am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455" cy="6828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ind w:left="0" w:right="1282" w:firstLine="0"/>
                              <w:jc w:val="left"/>
                              <w:rPr>
                                <w:sz w:val="20"/>
                                <w:szCs w:val="20"/>
                                <w:rtl w:val="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Casuals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paying in advance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(Payment details above) means you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can enter from 7 am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and we will have allocated a site to you and will hold it until 8 am.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0" w:right="1282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Casuals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paying on the day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cannot enter </w:t>
                            </w:r>
                            <w:r>
                              <w:rPr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until 8 am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and we will allocate a site if any are available at that at that time.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visibility:visible;position:absolute;margin-left:94.1pt;margin-top:577.0pt;width:486.6pt;height:53.8pt;z-index:2517104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ind w:left="0" w:right="1282" w:firstLine="0"/>
                        <w:jc w:val="left"/>
                        <w:rPr>
                          <w:sz w:val="20"/>
                          <w:szCs w:val="20"/>
                          <w:rtl w:val="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•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Casuals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paying in advance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(Payment details above) means you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can enter from 7 am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and we will have allocated a site to you and will hold it until 8 am.</w:t>
                      </w:r>
                    </w:p>
                    <w:p>
                      <w:pPr>
                        <w:pStyle w:val="Default"/>
                        <w:bidi w:val="0"/>
                        <w:ind w:left="0" w:right="1282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• 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Casuals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paying on the day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cannot enter </w:t>
                      </w:r>
                      <w:r>
                        <w:rPr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until 8 am</w:t>
                      </w:r>
                      <w:r>
                        <w:rPr>
                          <w:sz w:val="20"/>
                          <w:szCs w:val="20"/>
                          <w:rtl w:val="0"/>
                          <w:lang w:val="en-US"/>
                        </w:rPr>
                        <w:t xml:space="preserve"> and we will allocate a site if any are available at that at that time.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1488" behindDoc="0" locked="0" layoutInCell="1" allowOverlap="1">
                <wp:simplePos x="0" y="0"/>
                <wp:positionH relativeFrom="page">
                  <wp:posOffset>231775</wp:posOffset>
                </wp:positionH>
                <wp:positionV relativeFrom="page">
                  <wp:posOffset>3620650</wp:posOffset>
                </wp:positionV>
                <wp:extent cx="850900" cy="461566"/>
                <wp:effectExtent l="0" t="0" r="0" b="0"/>
                <wp:wrapNone/>
                <wp:docPr id="1073741875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4615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BANK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  <w:br w:type="textWrapping"/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visibility:visible;position:absolute;margin-left:18.2pt;margin-top:285.1pt;width:67.0pt;height:36.3pt;z-index:2517114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BANK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  <w:br w:type="textWrapping"/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DETAILS: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2512" behindDoc="0" locked="0" layoutInCell="1" allowOverlap="1">
                <wp:simplePos x="0" y="0"/>
                <wp:positionH relativeFrom="page">
                  <wp:posOffset>2140585</wp:posOffset>
                </wp:positionH>
                <wp:positionV relativeFrom="page">
                  <wp:posOffset>3726060</wp:posOffset>
                </wp:positionV>
                <wp:extent cx="725806" cy="250746"/>
                <wp:effectExtent l="0" t="0" r="0" b="0"/>
                <wp:wrapNone/>
                <wp:docPr id="1073741876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6" cy="25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BSB: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visibility:visible;position:absolute;margin-left:168.6pt;margin-top:293.4pt;width:57.2pt;height:19.7pt;z-index:2517125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BSB: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3536" behindDoc="0" locked="0" layoutInCell="1" allowOverlap="1">
                <wp:simplePos x="0" y="0"/>
                <wp:positionH relativeFrom="page">
                  <wp:posOffset>2567622</wp:posOffset>
                </wp:positionH>
                <wp:positionV relativeFrom="page">
                  <wp:posOffset>3730823</wp:posOffset>
                </wp:positionV>
                <wp:extent cx="1217216" cy="228600"/>
                <wp:effectExtent l="0" t="0" r="0" b="0"/>
                <wp:wrapNone/>
                <wp:docPr id="1073741877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16" cy="2286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8" style="visibility:visible;position:absolute;margin-left:202.2pt;margin-top:293.8pt;width:95.8pt;height:18.0pt;z-index:2517135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4560" behindDoc="0" locked="0" layoutInCell="1" allowOverlap="1">
                <wp:simplePos x="0" y="0"/>
                <wp:positionH relativeFrom="page">
                  <wp:posOffset>3844925</wp:posOffset>
                </wp:positionH>
                <wp:positionV relativeFrom="page">
                  <wp:posOffset>3726060</wp:posOffset>
                </wp:positionV>
                <wp:extent cx="1287939" cy="250746"/>
                <wp:effectExtent l="0" t="0" r="0" b="0"/>
                <wp:wrapNone/>
                <wp:docPr id="1073741878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939" cy="250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  <w:lang w:val="en-US"/>
                              </w:rPr>
                              <w:t>ACCOUNT NO.: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visibility:visible;position:absolute;margin-left:302.8pt;margin-top:293.4pt;width:101.4pt;height:19.7pt;z-index:2517145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rtl w:val="0"/>
                          <w:lang w:val="en-US"/>
                        </w:rPr>
                        <w:t>ACCOUNT NO.: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5584" behindDoc="0" locked="0" layoutInCell="1" allowOverlap="1">
                <wp:simplePos x="0" y="0"/>
                <wp:positionH relativeFrom="page">
                  <wp:posOffset>5034279</wp:posOffset>
                </wp:positionH>
                <wp:positionV relativeFrom="page">
                  <wp:posOffset>3730823</wp:posOffset>
                </wp:positionV>
                <wp:extent cx="1666241" cy="241221"/>
                <wp:effectExtent l="0" t="0" r="0" b="0"/>
                <wp:wrapNone/>
                <wp:docPr id="107374187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1" cy="24122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0" style="visibility:visible;position:absolute;margin-left:396.4pt;margin-top:293.8pt;width:131.2pt;height:19.0pt;z-index:2517155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716608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3701532</wp:posOffset>
                </wp:positionV>
                <wp:extent cx="1057911" cy="347427"/>
                <wp:effectExtent l="0" t="0" r="0" b="0"/>
                <wp:wrapNone/>
                <wp:docPr id="107374188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911" cy="347427"/>
                          <a:chOff x="0" y="0"/>
                          <a:chExt cx="1057910" cy="347426"/>
                        </a:xfrm>
                      </wpg:grpSpPr>
                      <wps:wsp>
                        <wps:cNvPr id="1073741880" name="Text Box 16"/>
                        <wps:cNvSpPr txBox="1"/>
                        <wps:spPr>
                          <a:xfrm>
                            <a:off x="0" y="0"/>
                            <a:ext cx="1057911" cy="3474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Any refunds will  be made via E.F.T.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81" name="Rectangle"/>
                        <wps:cNvSpPr/>
                        <wps:spPr>
                          <a:xfrm>
                            <a:off x="6449" y="2274"/>
                            <a:ext cx="1045012" cy="32065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1" style="visibility:visible;position:absolute;margin-left:80.2pt;margin-top:291.5pt;width:83.3pt;height:27.4pt;z-index:25171660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1057910,347427">
                <w10:wrap type="none" side="bothSides" anchorx="page" anchory="page"/>
                <v:shape id="_x0000_s1082" type="#_x0000_t202" style="position:absolute;left:0;top:0;width:1057910;height:34742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Any refunds will  be made via E.F.T.</w:t>
                        </w:r>
                      </w:p>
                    </w:txbxContent>
                  </v:textbox>
                </v:shape>
                <v:rect id="_x0000_s1083" style="position:absolute;left:6449;top:2274;width:1045012;height:320655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</v:rect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717632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4198707</wp:posOffset>
                </wp:positionV>
                <wp:extent cx="850900" cy="445564"/>
                <wp:effectExtent l="0" t="0" r="0" b="0"/>
                <wp:wrapNone/>
                <wp:docPr id="107374188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0" cy="445564"/>
                          <a:chOff x="0" y="0"/>
                          <a:chExt cx="850900" cy="445563"/>
                        </a:xfrm>
                      </wpg:grpSpPr>
                      <wps:wsp>
                        <wps:cNvPr id="1073741883" name="Text Box 16"/>
                        <wps:cNvSpPr txBox="1"/>
                        <wps:spPr>
                          <a:xfrm>
                            <a:off x="0" y="-1"/>
                            <a:ext cx="850900" cy="4455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 xml:space="preserve">Give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details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of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 xml:space="preserve"> the goods you want to sell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84" name="Rectangle"/>
                        <wps:cNvSpPr/>
                        <wps:spPr>
                          <a:xfrm>
                            <a:off x="27623" y="11282"/>
                            <a:ext cx="795654" cy="423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4" style="visibility:visible;position:absolute;margin-left:88.3pt;margin-top:330.6pt;width:67.0pt;height:35.1pt;z-index:25171763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50900,445564">
                <w10:wrap type="none" side="bothSides" anchorx="page" anchory="page"/>
                <v:shape id="_x0000_s1085" type="#_x0000_t202" style="position:absolute;left:0;top:0;width:850900;height:4455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jc w:val="center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Give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details</w:t>
                        </w:r>
                        <w:r>
                          <w:rPr>
                            <w:sz w:val="18"/>
                            <w:szCs w:val="18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of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 xml:space="preserve"> the goods you want to sell</w:t>
                        </w:r>
                      </w:p>
                    </w:txbxContent>
                  </v:textbox>
                </v:shape>
                <v:rect id="_x0000_s1086" style="position:absolute;left:27623;top:11282;width:795654;height:422999;">
                  <v:fill on="f"/>
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</v:rect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18656" behindDoc="0" locked="0" layoutInCell="1" allowOverlap="1">
                <wp:simplePos x="0" y="0"/>
                <wp:positionH relativeFrom="page">
                  <wp:posOffset>1674931</wp:posOffset>
                </wp:positionH>
                <wp:positionV relativeFrom="page">
                  <wp:posOffset>8398470</wp:posOffset>
                </wp:positionV>
                <wp:extent cx="4689872" cy="436398"/>
                <wp:effectExtent l="0" t="0" r="0" b="0"/>
                <wp:wrapNone/>
                <wp:docPr id="1073741886" name="officeArt object" descr="6th Oct 2024, 3rd Nov 2024, 1st Dec 2024, 5th Jan 2025, 2nd Feb 2025, 2nd Mar 2025, 6th Apr. 2025,  21st Apr. 2025 (Easter Monday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9872" cy="4363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6th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 xml:space="preserve"> Oct 20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3rd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 Nov 20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24,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1st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fr-FR"/>
                              </w:rPr>
                              <w:t xml:space="preserve"> Dec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2024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5th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 Jan 20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2nd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 xml:space="preserve"> Feb 20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 xml:space="preserve">2nd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>Mar 20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6th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 Ap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r.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</w:rPr>
                              <w:t xml:space="preserve"> 20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 xml:space="preserve">25,  21st Apr. 2025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(Easter Monday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u w:color="b758d6"/>
                                <w:rtl w:val="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visibility:visible;position:absolute;margin-left:131.9pt;margin-top:661.3pt;width:369.3pt;height:34.4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6th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 xml:space="preserve"> Oct 20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24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,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3rd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 Nov 20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24,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1st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fr-FR"/>
                        </w:rPr>
                        <w:t xml:space="preserve"> Dec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2024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,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5th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 Jan 20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25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,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2nd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 xml:space="preserve"> Feb 20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25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,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 xml:space="preserve">2nd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>Mar 20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25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,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6th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 Ap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r.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</w:rPr>
                        <w:t xml:space="preserve"> 20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 xml:space="preserve">25,  21st Apr. 2025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(Easter Monday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u w:color="b758d6"/>
                          <w:rtl w:val="0"/>
                          <w:lang w:val="en-US"/>
                        </w:rPr>
                        <w:t>)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719680" behindDoc="0" locked="0" layoutInCell="1" allowOverlap="1">
                <wp:simplePos x="0" y="0"/>
                <wp:positionH relativeFrom="page">
                  <wp:posOffset>291068</wp:posOffset>
                </wp:positionH>
                <wp:positionV relativeFrom="page">
                  <wp:posOffset>6569874</wp:posOffset>
                </wp:positionV>
                <wp:extent cx="850583" cy="601486"/>
                <wp:effectExtent l="0" t="0" r="0" b="0"/>
                <wp:wrapNone/>
                <wp:docPr id="1073741887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583" cy="6014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outline w:val="0"/>
                                <w:color w:val="ff0000"/>
                                <w:sz w:val="20"/>
                                <w:szCs w:val="2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Note new Account No. For 2024/5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visibility:visible;position:absolute;margin-left:22.9pt;margin-top:517.3pt;width:67.0pt;height:47.4pt;z-index:2517196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outline w:val="0"/>
                          <w:color w:val="ff0000"/>
                          <w:sz w:val="20"/>
                          <w:szCs w:val="2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Note new Account No. For 2024/5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704320" behindDoc="0" locked="0" layoutInCell="1" allowOverlap="1">
                <wp:simplePos x="0" y="0"/>
                <wp:positionH relativeFrom="page">
                  <wp:posOffset>298648</wp:posOffset>
                </wp:positionH>
                <wp:positionV relativeFrom="page">
                  <wp:posOffset>379213</wp:posOffset>
                </wp:positionV>
                <wp:extent cx="6724055" cy="10391340"/>
                <wp:effectExtent l="0" t="0" r="0" b="0"/>
                <wp:wrapNone/>
                <wp:docPr id="1073741888" name="officeArt object" descr="Rotary Club of Ocean Grove PO Box 252 Ocean Grov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55" cy="10391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0665"/>
                              </w:tabs>
                              <w:bidi w:val="0"/>
                              <w:ind w:left="0" w:right="371" w:firstLine="0"/>
                              <w:jc w:val="center"/>
                              <w:rPr>
                                <w:b w:val="0"/>
                                <w:bCs w:val="0"/>
                                <w:spacing w:val="-20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pacing w:val="-20"/>
                                <w:sz w:val="33"/>
                                <w:szCs w:val="33"/>
                                <w:rtl w:val="0"/>
                                <w:lang w:val="en-US"/>
                              </w:rPr>
                              <w:t xml:space="preserve">Rotary Club of Ocean Grove </w:t>
                            </w:r>
                            <w:r>
                              <w:rPr>
                                <w:b w:val="1"/>
                                <w:bCs w:val="1"/>
                                <w:spacing w:val="-22"/>
                                <w:sz w:val="33"/>
                                <w:szCs w:val="33"/>
                                <w:rtl w:val="0"/>
                                <w:lang w:val="en-US"/>
                              </w:rPr>
                              <w:t>PO Box 252 Ocean Grove</w:t>
                            </w:r>
                            <w:r>
                              <w:rPr>
                                <w:b w:val="0"/>
                                <w:bCs w:val="0"/>
                                <w:spacing w:val="-20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197"/>
                              <w:ind w:left="1594" w:right="0" w:firstLine="0"/>
                              <w:jc w:val="left"/>
                              <w:rPr>
                                <w:b w:val="0"/>
                                <w:bCs w:val="0"/>
                                <w:i w:val="1"/>
                                <w:iCs w:val="1"/>
                                <w:spacing w:val="-3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-3"/>
                                <w:sz w:val="31"/>
                                <w:szCs w:val="31"/>
                                <w:rtl w:val="0"/>
                                <w:lang w:val="en-US"/>
                              </w:rPr>
                              <w:t xml:space="preserve">CONDITIONS FOR MARKET SITES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-3"/>
                                <w:sz w:val="31"/>
                                <w:szCs w:val="31"/>
                                <w:rtl w:val="0"/>
                                <w:lang w:val="en-US"/>
                              </w:rPr>
                              <w:t xml:space="preserve">—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-3"/>
                                <w:sz w:val="31"/>
                                <w:szCs w:val="31"/>
                                <w:rtl w:val="0"/>
                              </w:rPr>
                              <w:t>20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-3"/>
                                <w:sz w:val="31"/>
                                <w:szCs w:val="31"/>
                                <w:rtl w:val="0"/>
                                <w:lang w:val="en-US"/>
                              </w:rPr>
                              <w:t>24/25</w:t>
                            </w:r>
                            <w:r>
                              <w:rPr>
                                <w:b w:val="0"/>
                                <w:bCs w:val="0"/>
                                <w:i w:val="1"/>
                                <w:iCs w:val="1"/>
                                <w:spacing w:val="-3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4488" w:right="0" w:firstLine="0"/>
                              <w:jc w:val="left"/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  <w:lang w:val="en-US"/>
                              </w:rPr>
                              <w:t>July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</w:rPr>
                              <w:t xml:space="preserve"> 20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u w:val="single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4488" w:right="0" w:firstLine="0"/>
                              <w:jc w:val="left"/>
                              <w:rPr>
                                <w:outline w:val="0"/>
                                <w:color w:val="c0504d"/>
                                <w:rtl w:val="0"/>
                                <w14:textFill>
                                  <w14:solidFill>
                                    <w14:srgbClr w14:val="C0504D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c0504d"/>
                                <w:rtl w:val="0"/>
                                <w14:textFill>
                                  <w14:solidFill>
                                    <w14:srgbClr w14:val="C0504D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206" w:right="0" w:firstLine="0"/>
                              <w:jc w:val="left"/>
                              <w:rPr>
                                <w:spacing w:val="0"/>
                                <w:rtl w:val="0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The market will be conducted on the first Sunday of each month,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October</w:t>
                            </w:r>
                            <w:r>
                              <w:rPr>
                                <w:rtl w:val="0"/>
                              </w:rPr>
                              <w:t xml:space="preserve"> 20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April</w:t>
                            </w:r>
                            <w:r>
                              <w:rPr>
                                <w:rtl w:val="0"/>
                              </w:rPr>
                              <w:t xml:space="preserve"> 20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inclusive and on Easter M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nday, April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21st</w:t>
                            </w:r>
                            <w:r>
                              <w:rPr>
                                <w:spacing w:val="0"/>
                                <w:rtl w:val="0"/>
                              </w:rPr>
                              <w:t>, 20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pacing w:val="0"/>
                                <w:rtl w:val="0"/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274"/>
                              <w:ind w:left="17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The Market is located at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Ocean Grove Park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, The Avenue, Ocean Grove.  Melways reference Map 483  K11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Entry is via Hodgson St.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Applications are required prior to market attendance. The cost of a market site for the full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eight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market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s </w:t>
                            </w:r>
                            <w:r>
                              <w:rPr>
                                <w:rtl w:val="0"/>
                              </w:rPr>
                              <w:t>i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outline w:val="0"/>
                                <w:color w:val="fe0000"/>
                                <w:rtl w:val="0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$280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in</w:t>
                            </w:r>
                            <w:r>
                              <w:rPr>
                                <w:outline w:val="0"/>
                                <w:color w:val="fe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advance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(1 free),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or $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40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for sites at individual markets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Stallholders paying for the full market season will be entitled to a permanent site of their choice. Payment for these is due by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September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20th</w:t>
                            </w:r>
                            <w:r>
                              <w:rPr>
                                <w:vertAlign w:val="superscript"/>
                                <w:rtl w:val="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2024.</w:t>
                            </w:r>
                            <w:r>
                              <w:rPr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spacing w:val="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Access to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permanent and pre-paid casual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sites will be available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 xml:space="preserve">from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</w:rPr>
                              <w:t>am</w:t>
                            </w:r>
                            <w:r>
                              <w:rPr>
                                <w:spacing w:val="0"/>
                                <w:rtl w:val="0"/>
                              </w:rPr>
                              <w:t xml:space="preserve">. </w:t>
                            </w:r>
                            <w:r>
                              <w:rPr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spacing w:val="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Permanent 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tall sites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and prepaid casual sites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must be occupied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</w:rPr>
                              <w:t xml:space="preserve"> by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</w:rPr>
                              <w:t xml:space="preserve"> am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. The management reserves the right to re-allocate any site not occupied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</w:rPr>
                              <w:t xml:space="preserve">by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</w:rPr>
                              <w:t xml:space="preserve"> am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unless contact has been made with the market manager to arrange alternative arrival time.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spacing w:val="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Casuals who choose to pay on the day can only enter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>from 8 am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 (after permanent and pre paid casual stall holders have arrived.)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spacing w:val="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The market will run from 9.00am to 1.00pm and all sites must be cleared by 2.30pm.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Venue exit gates will not be opened unto 1pm unless there are extenuating circumstances. Site holders are required to stay until this time.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spacing w:val="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Stallholders generating rubbish, must 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take it with them when they leave.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>The park rubbish bin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>s provided are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 xml:space="preserve"> for use by 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>the general public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 xml:space="preserve"> only</w:t>
                            </w:r>
                            <w:r>
                              <w:rPr>
                                <w:b w:val="1"/>
                                <w:bCs w:val="1"/>
                                <w:spacing w:val="0"/>
                                <w:rtl w:val="0"/>
                                <w:lang w:val="en-US"/>
                              </w:rPr>
                              <w:t xml:space="preserve"> and not stall holders.</w:t>
                            </w:r>
                            <w:r>
                              <w:rPr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Each site includes room for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one vehicle</w:t>
                            </w:r>
                            <w:r>
                              <w:rPr>
                                <w:rtl w:val="0"/>
                              </w:rPr>
                              <w:t>.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Sites are 4.5 metres wide by 10 metres deep.</w:t>
                            </w:r>
                            <w:r>
                              <w:rPr>
                                <w:b w:val="1"/>
                                <w:bCs w:val="1"/>
                                <w:u w:val="single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269"/>
                              <w:ind w:right="0"/>
                              <w:jc w:val="left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Sale of food items must comply with local government regulations.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Food Handlers Certificates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and/or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Temporary Food Premises certificates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from the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City of Greater Geelong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are required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. No food or drinks may be sold by stallholders without the specific approval of the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market manager. Infringement of Copyright or Trade Mark regulations will result in instant 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dismissal. 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before="269"/>
                              <w:ind w:right="0"/>
                              <w:jc w:val="left"/>
                              <w:rPr>
                                <w:spacing w:val="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There is good access to electricity for selected sites. An additional charge of $5 will be levied where power is used on a site. Both 10 and 15 amp plugs are available. Access to powered sites will be provided on a </w:t>
                            </w:r>
                            <w:r>
                              <w:rPr>
                                <w:spacing w:val="0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>first in first served basis</w:t>
                            </w:r>
                            <w:r>
                              <w:rPr>
                                <w:spacing w:val="0"/>
                                <w:rtl w:val="0"/>
                              </w:rPr>
                              <w:t>”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, unless a permanent booking has been made. Electrical cables </w:t>
                            </w:r>
                            <w:r>
                              <w:rPr>
                                <w:spacing w:val="0"/>
                                <w:u w:val="single"/>
                                <w:rtl w:val="0"/>
                              </w:rPr>
                              <w:t>mus</w:t>
                            </w:r>
                            <w:r>
                              <w:rPr>
                                <w:spacing w:val="0"/>
                                <w:rtl w:val="0"/>
                                <w:lang w:val="en-US"/>
                              </w:rPr>
                              <w:t xml:space="preserve">t have a current test tag attached.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before="274"/>
                              <w:ind w:right="0"/>
                              <w:jc w:val="left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The market will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normally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proceed regardless of weather conditions, unless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cancelled by the Ocean Grove Rotary Club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. The Rotary Market Committee reserves the right to refuse entry or change the site of any s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ite-</w:t>
                            </w:r>
                            <w:r>
                              <w:rPr>
                                <w:rtl w:val="0"/>
                              </w:rPr>
                              <w:t>holder.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before="269"/>
                              <w:ind w:right="0"/>
                              <w:jc w:val="left"/>
                              <w:rPr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Stallholders who have a permanent site will forfeit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that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site if two consecutive markets are missed without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prior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apology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(3 days minimum)</w:t>
                            </w:r>
                            <w:r>
                              <w:rPr>
                                <w:rtl w:val="0"/>
                              </w:rPr>
                              <w:t xml:space="preserve">.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Stallholders with their own Stall-holder Public Liability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Insurance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must provide a copy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with their application form. </w:t>
                            </w:r>
                            <w:r>
                              <w:rPr>
                                <w:rtl w:val="0"/>
                              </w:rPr>
                              <w:t>S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tallholders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must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have public liability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insurance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(either one they have purchased, or one purchased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through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otary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269"/>
                              <w:ind w:left="10" w:right="0" w:firstLine="0"/>
                              <w:jc w:val="center"/>
                              <w:rPr>
                                <w:i w:val="1"/>
                                <w:iCs w:val="1"/>
                                <w:rtl w:val="0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rtl w:val="0"/>
                                <w:lang w:val="en-US"/>
                              </w:rPr>
                              <w:t>All queries or suggestions should be directed to the market manager or the site manager.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0" w:right="13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pacing w:val="0"/>
                                <w:rtl w:val="0"/>
                                <w:lang w:val="en-US"/>
                              </w:rPr>
                              <w:t xml:space="preserve">Ph: 0401 606 036 or </w:t>
                            </w:r>
                            <w:r>
                              <w:rPr>
                                <w:rStyle w:val="Hyperlink.0"/>
                                <w:i w:val="1"/>
                                <w:iCs w:val="1"/>
                                <w:spacing w:val="0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i w:val="1"/>
                                <w:iCs w:val="1"/>
                                <w:spacing w:val="0"/>
                                <w:rtl w:val="0"/>
                              </w:rPr>
                              <w:instrText xml:space="preserve"> HYPERLINK "mailto:oceangroverotarymarket@gmail.com"</w:instrText>
                            </w:r>
                            <w:r>
                              <w:rPr>
                                <w:rStyle w:val="Hyperlink.0"/>
                                <w:i w:val="1"/>
                                <w:iCs w:val="1"/>
                                <w:spacing w:val="0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i w:val="1"/>
                                <w:iCs w:val="1"/>
                                <w:spacing w:val="0"/>
                                <w:rtl w:val="0"/>
                              </w:rPr>
                              <w:t>oceangroverotarymarket@gmail.com</w:t>
                            </w:r>
                            <w:r>
                              <w:rPr>
                                <w:i w:val="1"/>
                                <w:iCs w:val="1"/>
                                <w:spacing w:val="0"/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visibility:visible;position:absolute;margin-left:23.5pt;margin-top:29.9pt;width:529.5pt;height:818.2pt;z-index:2517043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0665"/>
                        </w:tabs>
                        <w:bidi w:val="0"/>
                        <w:ind w:left="0" w:right="371" w:firstLine="0"/>
                        <w:jc w:val="center"/>
                        <w:rPr>
                          <w:b w:val="0"/>
                          <w:bCs w:val="0"/>
                          <w:spacing w:val="-20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spacing w:val="-20"/>
                          <w:sz w:val="33"/>
                          <w:szCs w:val="33"/>
                          <w:rtl w:val="0"/>
                          <w:lang w:val="en-US"/>
                        </w:rPr>
                        <w:t xml:space="preserve">Rotary Club of Ocean Grove </w:t>
                      </w:r>
                      <w:r>
                        <w:rPr>
                          <w:b w:val="1"/>
                          <w:bCs w:val="1"/>
                          <w:spacing w:val="-22"/>
                          <w:sz w:val="33"/>
                          <w:szCs w:val="33"/>
                          <w:rtl w:val="0"/>
                          <w:lang w:val="en-US"/>
                        </w:rPr>
                        <w:t>PO Box 252 Ocean Grove</w:t>
                      </w:r>
                      <w:r>
                        <w:rPr>
                          <w:b w:val="0"/>
                          <w:bCs w:val="0"/>
                          <w:spacing w:val="-20"/>
                          <w:sz w:val="24"/>
                          <w:szCs w:val="24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197"/>
                        <w:ind w:left="1594" w:right="0" w:firstLine="0"/>
                        <w:jc w:val="left"/>
                        <w:rPr>
                          <w:b w:val="0"/>
                          <w:bCs w:val="0"/>
                          <w:i w:val="1"/>
                          <w:iCs w:val="1"/>
                          <w:spacing w:val="-3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-3"/>
                          <w:sz w:val="31"/>
                          <w:szCs w:val="31"/>
                          <w:rtl w:val="0"/>
                          <w:lang w:val="en-US"/>
                        </w:rPr>
                        <w:t xml:space="preserve">CONDITIONS FOR MARKET SITES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-3"/>
                          <w:sz w:val="31"/>
                          <w:szCs w:val="31"/>
                          <w:rtl w:val="0"/>
                          <w:lang w:val="en-US"/>
                        </w:rPr>
                        <w:t xml:space="preserve">—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-3"/>
                          <w:sz w:val="31"/>
                          <w:szCs w:val="31"/>
                          <w:rtl w:val="0"/>
                        </w:rPr>
                        <w:t>20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-3"/>
                          <w:sz w:val="31"/>
                          <w:szCs w:val="31"/>
                          <w:rtl w:val="0"/>
                          <w:lang w:val="en-US"/>
                        </w:rPr>
                        <w:t>24/25</w:t>
                      </w:r>
                      <w:r>
                        <w:rPr>
                          <w:b w:val="0"/>
                          <w:bCs w:val="0"/>
                          <w:i w:val="1"/>
                          <w:iCs w:val="1"/>
                          <w:spacing w:val="-3"/>
                          <w:sz w:val="24"/>
                          <w:szCs w:val="24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4488" w:right="0" w:firstLine="0"/>
                        <w:jc w:val="left"/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  <w:lang w:val="en-US"/>
                        </w:rPr>
                        <w:t>July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</w:rPr>
                        <w:t xml:space="preserve"> 20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  <w:lang w:val="en-US"/>
                        </w:rPr>
                        <w:t>24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u w:val="single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4488" w:right="0" w:firstLine="0"/>
                        <w:jc w:val="left"/>
                        <w:rPr>
                          <w:outline w:val="0"/>
                          <w:color w:val="c0504d"/>
                          <w:rtl w:val="0"/>
                          <w14:textFill>
                            <w14:solidFill>
                              <w14:srgbClr w14:val="C0504D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c0504d"/>
                          <w:rtl w:val="0"/>
                          <w14:textFill>
                            <w14:solidFill>
                              <w14:srgbClr w14:val="C0504D"/>
                            </w14:solidFill>
                          </w14:textFill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206" w:right="0" w:firstLine="0"/>
                        <w:jc w:val="left"/>
                        <w:rPr>
                          <w:spacing w:val="0"/>
                          <w:rtl w:val="0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The market will be conducted on the first Sunday of each month, </w:t>
                      </w:r>
                      <w:r>
                        <w:rPr>
                          <w:rtl w:val="0"/>
                          <w:lang w:val="en-US"/>
                        </w:rPr>
                        <w:t>October</w:t>
                      </w:r>
                      <w:r>
                        <w:rPr>
                          <w:rtl w:val="0"/>
                        </w:rPr>
                        <w:t xml:space="preserve"> 20</w:t>
                      </w:r>
                      <w:r>
                        <w:rPr>
                          <w:rtl w:val="0"/>
                          <w:lang w:val="en-US"/>
                        </w:rPr>
                        <w:t>24</w:t>
                      </w:r>
                      <w:r>
                        <w:rPr>
                          <w:rtl w:val="0"/>
                          <w:lang w:val="en-US"/>
                        </w:rPr>
                        <w:t xml:space="preserve"> to </w:t>
                      </w:r>
                      <w:r>
                        <w:rPr>
                          <w:rtl w:val="0"/>
                          <w:lang w:val="en-US"/>
                        </w:rPr>
                        <w:t>April</w:t>
                      </w:r>
                      <w:r>
                        <w:rPr>
                          <w:rtl w:val="0"/>
                        </w:rPr>
                        <w:t xml:space="preserve"> 20</w:t>
                      </w:r>
                      <w:r>
                        <w:rPr>
                          <w:rtl w:val="0"/>
                          <w:lang w:val="en-US"/>
                        </w:rPr>
                        <w:t>25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inclusive and on Easter M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o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nday, April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21st</w:t>
                      </w:r>
                      <w:r>
                        <w:rPr>
                          <w:spacing w:val="0"/>
                          <w:rtl w:val="0"/>
                        </w:rPr>
                        <w:t>, 20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25</w:t>
                      </w:r>
                      <w:r>
                        <w:rPr>
                          <w:spacing w:val="0"/>
                          <w:rtl w:val="0"/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spacing w:before="274"/>
                        <w:ind w:left="173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The Market is located at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Ocean Grove Park</w:t>
                      </w:r>
                      <w:r>
                        <w:rPr>
                          <w:rtl w:val="0"/>
                          <w:lang w:val="en-US"/>
                        </w:rPr>
                        <w:t>, The Avenue, Ocean Grove.  Melways reference Map 483  K11</w:t>
                      </w:r>
                      <w:r>
                        <w:rPr>
                          <w:rtl w:val="0"/>
                          <w:lang w:val="en-US"/>
                        </w:rPr>
                        <w:t xml:space="preserve">. </w:t>
                      </w:r>
                      <w:r>
                        <w:rPr>
                          <w:rtl w:val="0"/>
                          <w:lang w:val="en-US"/>
                        </w:rPr>
                        <w:t>Entry is via Hodgson St.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Applications are required prior to market attendance. The cost of a market site for the full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eight</w:t>
                      </w:r>
                      <w:r>
                        <w:rPr>
                          <w:b w:val="1"/>
                          <w:bCs w:val="1"/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market</w:t>
                      </w:r>
                      <w:r>
                        <w:rPr>
                          <w:rtl w:val="0"/>
                          <w:lang w:val="en-US"/>
                        </w:rPr>
                        <w:t xml:space="preserve">s </w:t>
                      </w:r>
                      <w:r>
                        <w:rPr>
                          <w:rtl w:val="0"/>
                        </w:rPr>
                        <w:t>i</w:t>
                      </w:r>
                      <w:r>
                        <w:rPr>
                          <w:rtl w:val="0"/>
                          <w:lang w:val="en-US"/>
                        </w:rPr>
                        <w:t>s</w:t>
                      </w:r>
                      <w:r>
                        <w:rPr>
                          <w:outline w:val="0"/>
                          <w:color w:val="fe0000"/>
                          <w:rtl w:val="0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$280</w:t>
                      </w:r>
                      <w:r>
                        <w:rPr>
                          <w:rtl w:val="0"/>
                          <w:lang w:val="en-US"/>
                        </w:rPr>
                        <w:t xml:space="preserve"> in</w:t>
                      </w:r>
                      <w:r>
                        <w:rPr>
                          <w:outline w:val="0"/>
                          <w:color w:val="fe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advance</w:t>
                      </w:r>
                      <w:r>
                        <w:rPr>
                          <w:rtl w:val="0"/>
                          <w:lang w:val="en-US"/>
                        </w:rPr>
                        <w:t xml:space="preserve"> (1 free),</w:t>
                      </w:r>
                      <w:r>
                        <w:rPr>
                          <w:rtl w:val="0"/>
                          <w:lang w:val="en-US"/>
                        </w:rPr>
                        <w:t xml:space="preserve"> or $</w:t>
                      </w:r>
                      <w:r>
                        <w:rPr>
                          <w:rtl w:val="0"/>
                          <w:lang w:val="en-US"/>
                        </w:rPr>
                        <w:t>40</w:t>
                      </w:r>
                      <w:r>
                        <w:rPr>
                          <w:rtl w:val="0"/>
                          <w:lang w:val="en-US"/>
                        </w:rPr>
                        <w:t xml:space="preserve"> for sites at individual markets</w:t>
                      </w:r>
                      <w:r>
                        <w:rPr>
                          <w:rtl w:val="0"/>
                          <w:lang w:val="en-US"/>
                        </w:rPr>
                        <w:t>.</w:t>
                      </w:r>
                      <w:r>
                        <w:rPr>
                          <w:rtl w:val="0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Stallholders paying for the full market season will be entitled to a permanent site of their choice. Payment for these is due by </w:t>
                      </w:r>
                      <w:r>
                        <w:rPr>
                          <w:rtl w:val="0"/>
                          <w:lang w:val="en-US"/>
                        </w:rPr>
                        <w:t>September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20th</w:t>
                      </w:r>
                      <w:r>
                        <w:rPr>
                          <w:vertAlign w:val="superscript"/>
                          <w:rtl w:val="0"/>
                          <w:lang w:val="en-US"/>
                        </w:rPr>
                        <w:t xml:space="preserve">   </w:t>
                      </w:r>
                      <w:r>
                        <w:rPr>
                          <w:rtl w:val="0"/>
                          <w:lang w:val="en-US"/>
                        </w:rPr>
                        <w:t>2024.</w:t>
                      </w:r>
                      <w:r>
                        <w:rPr>
                          <w:rtl w:val="0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spacing w:val="0"/>
                          <w:rtl w:val="0"/>
                          <w:lang w:val="en-US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Access to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permanent and pre-paid casual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sites will be available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 xml:space="preserve">from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>7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</w:rPr>
                        <w:t>am</w:t>
                      </w:r>
                      <w:r>
                        <w:rPr>
                          <w:spacing w:val="0"/>
                          <w:rtl w:val="0"/>
                        </w:rPr>
                        <w:t xml:space="preserve">. </w:t>
                      </w:r>
                      <w:r>
                        <w:rPr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spacing w:val="0"/>
                          <w:rtl w:val="0"/>
                          <w:lang w:val="en-US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>Permanent 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tall sites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and prepaid casual sites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must be occupied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</w:rPr>
                        <w:t xml:space="preserve"> by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>8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</w:rPr>
                        <w:t xml:space="preserve"> am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. The management reserves the right to re-allocate any site not occupied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</w:rPr>
                        <w:t xml:space="preserve">by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>8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</w:rPr>
                        <w:t xml:space="preserve"> am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unless contact has been made with the market manager to arrange alternative arrival time.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spacing w:val="0"/>
                          <w:rtl w:val="0"/>
                          <w:lang w:val="en-US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Casuals who choose to pay on the day can only enter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>from 8 am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 (after permanent and pre paid casual stall holders have arrived.)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spacing w:val="0"/>
                          <w:rtl w:val="0"/>
                          <w:lang w:val="en-US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The market will run from 9.00am to 1.00pm and all sites must be cleared by 2.30pm.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Venue exit gates will not be opened unto 1pm unless there are extenuating circumstances. Site holders are required to stay until this time. 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spacing w:val="0"/>
                          <w:rtl w:val="0"/>
                          <w:lang w:val="en-US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Stallholders generating rubbish, must 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take it with them when they leave.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>The park rubbish bin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>s provided are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 xml:space="preserve"> for use by 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>the general public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 xml:space="preserve"> only</w:t>
                      </w:r>
                      <w:r>
                        <w:rPr>
                          <w:b w:val="1"/>
                          <w:bCs w:val="1"/>
                          <w:spacing w:val="0"/>
                          <w:rtl w:val="0"/>
                          <w:lang w:val="en-US"/>
                        </w:rPr>
                        <w:t xml:space="preserve"> and not stall holders.</w:t>
                      </w:r>
                      <w:r>
                        <w:rPr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3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Each site includes room for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one vehicle</w:t>
                      </w:r>
                      <w:r>
                        <w:rPr>
                          <w:rtl w:val="0"/>
                        </w:rPr>
                        <w:t>.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Sites are 4.5 metres wide by 10 metres deep.</w:t>
                      </w:r>
                      <w:r>
                        <w:rPr>
                          <w:b w:val="1"/>
                          <w:bCs w:val="1"/>
                          <w:u w:val="single"/>
                          <w:rtl w:val="0"/>
                        </w:rPr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4"/>
                        </w:numPr>
                        <w:bidi w:val="0"/>
                        <w:spacing w:before="269"/>
                        <w:ind w:right="0"/>
                        <w:jc w:val="left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Sale of food items must comply with local government regulations.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Food Handlers Certificates</w:t>
                      </w:r>
                      <w:r>
                        <w:rPr>
                          <w:rtl w:val="0"/>
                          <w:lang w:val="en-US"/>
                        </w:rPr>
                        <w:t xml:space="preserve"> and/or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Temporary Food Premises certificates</w:t>
                      </w:r>
                      <w:r>
                        <w:rPr>
                          <w:rtl w:val="0"/>
                          <w:lang w:val="en-US"/>
                        </w:rPr>
                        <w:t xml:space="preserve"> from the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City of Greater Geelong</w:t>
                      </w:r>
                      <w:r>
                        <w:rPr>
                          <w:rtl w:val="0"/>
                          <w:lang w:val="en-US"/>
                        </w:rPr>
                        <w:t xml:space="preserve"> are required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. No food or drinks may be sold by stallholders without the specific approval of the </w:t>
                      </w:r>
                      <w:r>
                        <w:rPr>
                          <w:rtl w:val="0"/>
                          <w:lang w:val="en-US"/>
                        </w:rPr>
                        <w:t xml:space="preserve">market manager. Infringement of Copyright or Trade Mark regulations will result in instant 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dismissal.  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4"/>
                        </w:numPr>
                        <w:bidi w:val="0"/>
                        <w:spacing w:before="269"/>
                        <w:ind w:right="0"/>
                        <w:jc w:val="left"/>
                        <w:rPr>
                          <w:spacing w:val="0"/>
                          <w:rtl w:val="0"/>
                          <w:lang w:val="en-US"/>
                        </w:rPr>
                      </w:pP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There is good access to electricity for selected sites. An additional charge of $5 will be levied where power is used on a site. Both 10 and 15 amp plugs are available. Access to powered sites will be provided on a </w:t>
                      </w:r>
                      <w:r>
                        <w:rPr>
                          <w:spacing w:val="0"/>
                          <w:rtl w:val="1"/>
                          <w:lang w:val="ar-SA" w:bidi="ar-SA"/>
                        </w:rPr>
                        <w:t>“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>first in first served basis</w:t>
                      </w:r>
                      <w:r>
                        <w:rPr>
                          <w:spacing w:val="0"/>
                          <w:rtl w:val="0"/>
                        </w:rPr>
                        <w:t>”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, unless a permanent booking has been made. Electrical cables </w:t>
                      </w:r>
                      <w:r>
                        <w:rPr>
                          <w:spacing w:val="0"/>
                          <w:u w:val="single"/>
                          <w:rtl w:val="0"/>
                        </w:rPr>
                        <w:t>mus</w:t>
                      </w:r>
                      <w:r>
                        <w:rPr>
                          <w:spacing w:val="0"/>
                          <w:rtl w:val="0"/>
                          <w:lang w:val="en-US"/>
                        </w:rPr>
                        <w:t xml:space="preserve">t have a current test tag attached. 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5"/>
                        </w:numPr>
                        <w:bidi w:val="0"/>
                        <w:spacing w:before="274"/>
                        <w:ind w:right="0"/>
                        <w:jc w:val="left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The market will </w:t>
                      </w:r>
                      <w:r>
                        <w:rPr>
                          <w:rtl w:val="0"/>
                          <w:lang w:val="en-US"/>
                        </w:rPr>
                        <w:t xml:space="preserve">normally </w:t>
                      </w:r>
                      <w:r>
                        <w:rPr>
                          <w:rtl w:val="0"/>
                          <w:lang w:val="en-US"/>
                        </w:rPr>
                        <w:t xml:space="preserve">proceed regardless of weather conditions, unless </w:t>
                      </w:r>
                      <w:r>
                        <w:rPr>
                          <w:rtl w:val="0"/>
                          <w:lang w:val="en-US"/>
                        </w:rPr>
                        <w:t>cancelled by the Ocean Grove Rotary Club</w:t>
                      </w:r>
                      <w:r>
                        <w:rPr>
                          <w:rtl w:val="0"/>
                          <w:lang w:val="en-US"/>
                        </w:rPr>
                        <w:t>. The Rotary Market Committee reserves the right to refuse entry or change the site of any s</w:t>
                      </w:r>
                      <w:r>
                        <w:rPr>
                          <w:rtl w:val="0"/>
                          <w:lang w:val="en-US"/>
                        </w:rPr>
                        <w:t>ite-</w:t>
                      </w:r>
                      <w:r>
                        <w:rPr>
                          <w:rtl w:val="0"/>
                        </w:rPr>
                        <w:t>holder.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6"/>
                        </w:numPr>
                        <w:bidi w:val="0"/>
                        <w:spacing w:before="269"/>
                        <w:ind w:right="0"/>
                        <w:jc w:val="left"/>
                        <w:rPr>
                          <w:rtl w:val="0"/>
                          <w:lang w:val="en-US"/>
                        </w:rPr>
                      </w:pPr>
                      <w:r>
                        <w:rPr>
                          <w:rtl w:val="0"/>
                          <w:lang w:val="en-US"/>
                        </w:rPr>
                        <w:t xml:space="preserve">Stallholders who have a permanent site will forfeit </w:t>
                      </w:r>
                      <w:r>
                        <w:rPr>
                          <w:rtl w:val="0"/>
                          <w:lang w:val="en-US"/>
                        </w:rPr>
                        <w:t>that</w:t>
                      </w:r>
                      <w:r>
                        <w:rPr>
                          <w:rtl w:val="0"/>
                          <w:lang w:val="en-US"/>
                        </w:rPr>
                        <w:t xml:space="preserve"> site if two consecutive markets are missed without </w:t>
                      </w:r>
                      <w:r>
                        <w:rPr>
                          <w:rtl w:val="0"/>
                          <w:lang w:val="en-US"/>
                        </w:rPr>
                        <w:t xml:space="preserve">prior </w:t>
                      </w:r>
                      <w:r>
                        <w:rPr>
                          <w:rtl w:val="0"/>
                          <w:lang w:val="en-US"/>
                        </w:rPr>
                        <w:t>apology</w:t>
                      </w:r>
                      <w:r>
                        <w:rPr>
                          <w:rtl w:val="0"/>
                          <w:lang w:val="en-US"/>
                        </w:rPr>
                        <w:t xml:space="preserve"> (3 days minimum)</w:t>
                      </w:r>
                      <w:r>
                        <w:rPr>
                          <w:rtl w:val="0"/>
                        </w:rPr>
                        <w:t xml:space="preserve">. </w:t>
                      </w:r>
                      <w:r>
                        <w:rPr>
                          <w:rtl w:val="0"/>
                          <w:lang w:val="en-US"/>
                        </w:rPr>
                        <w:t>Stallholders with their own Stall-holder Public Liability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 xml:space="preserve">Insurance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must provide a copy</w:t>
                      </w:r>
                      <w:r>
                        <w:rPr>
                          <w:rtl w:val="0"/>
                          <w:lang w:val="en-US"/>
                        </w:rPr>
                        <w:t xml:space="preserve"> with their application form. </w:t>
                      </w:r>
                      <w:r>
                        <w:rPr>
                          <w:rtl w:val="0"/>
                        </w:rPr>
                        <w:t>S</w:t>
                      </w:r>
                      <w:r>
                        <w:rPr>
                          <w:rtl w:val="0"/>
                          <w:lang w:val="en-US"/>
                        </w:rPr>
                        <w:t>tallholders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must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have public liability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insurance</w:t>
                      </w:r>
                      <w:r>
                        <w:rPr>
                          <w:rtl w:val="0"/>
                          <w:lang w:val="en-US"/>
                        </w:rPr>
                        <w:t xml:space="preserve"> (either one they have purchased, or one purchased </w:t>
                      </w:r>
                      <w:r>
                        <w:rPr>
                          <w:rtl w:val="0"/>
                          <w:lang w:val="en-US"/>
                        </w:rPr>
                        <w:t>through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  <w:lang w:val="en-US"/>
                        </w:rPr>
                        <w:t>R</w:t>
                      </w:r>
                      <w:r>
                        <w:rPr>
                          <w:rtl w:val="0"/>
                          <w:lang w:val="en-US"/>
                        </w:rPr>
                        <w:t>otary</w:t>
                      </w:r>
                      <w:r>
                        <w:rPr>
                          <w:rtl w:val="0"/>
                          <w:lang w:val="en-US"/>
                        </w:rPr>
                        <w:t>)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spacing w:before="269"/>
                        <w:ind w:left="10" w:right="0" w:firstLine="0"/>
                        <w:jc w:val="center"/>
                        <w:rPr>
                          <w:i w:val="1"/>
                          <w:iCs w:val="1"/>
                          <w:rtl w:val="0"/>
                        </w:rPr>
                      </w:pP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All queries or suggestions should be directed to the market manager or the site manager.</w:t>
                      </w:r>
                    </w:p>
                    <w:p>
                      <w:pPr>
                        <w:pStyle w:val="Default"/>
                        <w:bidi w:val="0"/>
                        <w:ind w:left="0" w:right="13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i w:val="1"/>
                          <w:iCs w:val="1"/>
                          <w:spacing w:val="0"/>
                          <w:rtl w:val="0"/>
                          <w:lang w:val="en-US"/>
                        </w:rPr>
                        <w:t xml:space="preserve">Ph: 0401 606 036 or </w:t>
                      </w:r>
                      <w:r>
                        <w:rPr>
                          <w:rStyle w:val="Hyperlink.0"/>
                          <w:i w:val="1"/>
                          <w:iCs w:val="1"/>
                          <w:spacing w:val="0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i w:val="1"/>
                          <w:iCs w:val="1"/>
                          <w:spacing w:val="0"/>
                          <w:rtl w:val="0"/>
                        </w:rPr>
                        <w:instrText xml:space="preserve"> HYPERLINK "mailto:oceangroverotarymarket@gmail.com"</w:instrText>
                      </w:r>
                      <w:r>
                        <w:rPr>
                          <w:rStyle w:val="Hyperlink.0"/>
                          <w:i w:val="1"/>
                          <w:iCs w:val="1"/>
                          <w:spacing w:val="0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i w:val="1"/>
                          <w:iCs w:val="1"/>
                          <w:spacing w:val="0"/>
                          <w:rtl w:val="0"/>
                        </w:rPr>
                        <w:t>oceangroverotarymarket@gmail.com</w:t>
                      </w:r>
                      <w:r>
                        <w:rPr>
                          <w:i w:val="1"/>
                          <w:iCs w:val="1"/>
                          <w:spacing w:val="0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pgSz w:w="11900" w:h="16840" w:orient="portrait"/>
      <w:pgMar w:top="851" w:right="1127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5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3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0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5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4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118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19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26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334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406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478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550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870"/>
          </w:tabs>
          <w:ind w:left="62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1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3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03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5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7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1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0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1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0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